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919CD" w14:textId="3CB7605F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855BA1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16</w:t>
      </w:r>
    </w:p>
    <w:p w14:paraId="2FEF96FB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57FD5EE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 xml:space="preserve">ANÁLISIS DE </w:t>
      </w:r>
      <w:r w:rsidR="003F565C">
        <w:rPr>
          <w:rFonts w:ascii="Arial" w:hAnsi="Arial" w:cs="Arial"/>
          <w:b/>
          <w:sz w:val="20"/>
          <w:szCs w:val="20"/>
        </w:rPr>
        <w:t>INDIRECTOS</w:t>
      </w:r>
    </w:p>
    <w:p w14:paraId="643ECE85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5885B3F5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1C55B092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1E63A077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F0FBD62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tbl>
      <w:tblPr>
        <w:tblW w:w="354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6A5D01" w:rsidRPr="00BE6D8E" w14:paraId="0412E318" w14:textId="77777777" w:rsidTr="006A5D01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49E155BB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INICIO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64A2CDF5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54C426D7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6A5D01" w:rsidRPr="00BE6D8E" w14:paraId="497AD6C4" w14:textId="77777777" w:rsidTr="006A5D01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639ED327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TÉRMINO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F176B4A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07BD3D8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088DFA1E" w14:textId="77777777" w:rsidR="006A5D01" w:rsidRDefault="006A5D01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9C10D5E" w14:textId="77777777" w:rsidR="003F565C" w:rsidRDefault="003F565C" w:rsidP="003F565C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tbl>
      <w:tblPr>
        <w:tblW w:w="105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12"/>
        <w:gridCol w:w="113"/>
        <w:gridCol w:w="879"/>
        <w:gridCol w:w="1418"/>
        <w:gridCol w:w="1984"/>
        <w:gridCol w:w="964"/>
        <w:gridCol w:w="28"/>
        <w:gridCol w:w="993"/>
        <w:gridCol w:w="98"/>
        <w:gridCol w:w="1007"/>
        <w:gridCol w:w="1015"/>
        <w:gridCol w:w="216"/>
        <w:gridCol w:w="1037"/>
      </w:tblGrid>
      <w:tr w:rsidR="003F565C" w:rsidRPr="00BE6D8E" w14:paraId="3942E9CF" w14:textId="77777777" w:rsidTr="00DE2A98">
        <w:trPr>
          <w:trHeight w:val="187"/>
          <w:jc w:val="center"/>
        </w:trPr>
        <w:tc>
          <w:tcPr>
            <w:tcW w:w="6204" w:type="dxa"/>
            <w:gridSpan w:val="7"/>
            <w:vMerge w:val="restart"/>
            <w:vAlign w:val="center"/>
          </w:tcPr>
          <w:p w14:paraId="0E2A990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DESCRIPCIÓN</w:t>
            </w:r>
          </w:p>
        </w:tc>
        <w:tc>
          <w:tcPr>
            <w:tcW w:w="4394" w:type="dxa"/>
            <w:gridSpan w:val="7"/>
            <w:tcBorders>
              <w:bottom w:val="single" w:sz="4" w:space="0" w:color="auto"/>
            </w:tcBorders>
          </w:tcPr>
          <w:p w14:paraId="133D7F2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TOTAL DE COSTOS INDIRECTOS EN $</w:t>
            </w:r>
          </w:p>
        </w:tc>
      </w:tr>
      <w:tr w:rsidR="003F565C" w:rsidRPr="00BE6D8E" w14:paraId="3D0B3C8A" w14:textId="77777777" w:rsidTr="00DE2A98">
        <w:trPr>
          <w:trHeight w:val="167"/>
          <w:jc w:val="center"/>
        </w:trPr>
        <w:tc>
          <w:tcPr>
            <w:tcW w:w="6204" w:type="dxa"/>
            <w:gridSpan w:val="7"/>
            <w:vMerge/>
          </w:tcPr>
          <w:p w14:paraId="5710755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212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D72DEA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OFICINAS CENTRALES</w:t>
            </w:r>
          </w:p>
          <w:p w14:paraId="2AD4882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(ANUALES)</w:t>
            </w: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678380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EN SITIO (TIEMPO DE DURACIÓN DE LOS TRABAJOS)</w:t>
            </w:r>
          </w:p>
        </w:tc>
      </w:tr>
      <w:tr w:rsidR="003F565C" w:rsidRPr="00BE6D8E" w14:paraId="39F185D4" w14:textId="77777777" w:rsidTr="00DE2A98">
        <w:trPr>
          <w:trHeight w:val="167"/>
          <w:jc w:val="center"/>
        </w:trPr>
        <w:tc>
          <w:tcPr>
            <w:tcW w:w="6204" w:type="dxa"/>
            <w:gridSpan w:val="7"/>
            <w:vMerge/>
          </w:tcPr>
          <w:p w14:paraId="731E509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119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D06EEF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%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09B360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$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332E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%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7837A2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$</w:t>
            </w:r>
          </w:p>
        </w:tc>
      </w:tr>
      <w:tr w:rsidR="003F565C" w:rsidRPr="00BE6D8E" w14:paraId="2D52A16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1A7EC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21C9C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EAF4A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HONORARIOS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5BDB47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9C0409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F7AF67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B4EE9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B7D1A8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605F2E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D43B0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8D613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DIRECTIVO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7A8DEE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47B74A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F36B1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03850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47A0EB5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96F80A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5A7C88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0C3F9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ADMINISTRATIVO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9436D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AC0879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71E1B0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8FE877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320FE1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370C75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89C15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6F4480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TÉCNICO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47BDAA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E81308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D2EC94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6EBE79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F8AD0F8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3C0E85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A9F051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193EE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EN TRÁNSITO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32D6FC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12541D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D5C93C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39E009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F1A66A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B7F819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59AC9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5.-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E24CF5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CUOTA PATRONAL DEL IMSS E IMPUESTO ADICIONAL SOBRE REMUNERACIONES PAGADAS PARA LOS CONCEPTOS DEL 1 AL 3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532159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D73206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4AF655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7CF847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71225F1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2E029A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CAB76A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7.-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28F32C2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PASAJES Y VIÁTICOS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13F26F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6AB46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3BBA8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12E1D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93BFFD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EA655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5E22B53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7490290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DEPRECIACIÓN MANTENIMIENTO Y RENTAS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9829DA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2E7CF3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20625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0D512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D6756B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DD219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027E5F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5ACFDD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EDIFICIOS Y LOCALES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8929F7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BFC257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337326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794AA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81DB2A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076E2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BD3AD5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2AE8E0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TALLERES Y BODEGAS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D8B34E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07948A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7E4F42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576581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5489C7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65CBEF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F17BA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C5936C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INSTALACIONES GENERALES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59852E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4FB242F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4C0A52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D8D6AD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F14017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DA82DE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7F667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2E5505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MUEBLES Y ENSERES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2247AD8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2D946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547BEF6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19BBFA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13E154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D8A35D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A401E4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5.-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8D61A8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DEPRECIACIÓN O RENTA Y OPERACIÓN DE VEHÍCULOS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8C38D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121ABC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3C7F7D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097CBBD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A64BA8D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5C3CC5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III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38212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01602A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SERVICIOS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76F9AC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F9198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F8C27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EDDB48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0E7171D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5557C9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B990CE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1.-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9921EA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CONSULTORES, ASESORES, SERVICIOS Y LABORATORIO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25AE501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B44873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F04D7B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7D3AB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4F799F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128434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0A8F6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D0FBB7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ESTUDIOS E INVESTIGACIONES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F9753E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B7A2A3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8B373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75939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4F6278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9DA30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IV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52774F4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629D06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FLETES Y ACARREOS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D2BF4C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A5B34F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80BAF1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347CFA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C58653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256B15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2DF48C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AF6D34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CAMPAMENTOS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2A14295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283446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0E2F9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E7E3F8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3673E440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62F4E3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FD9458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D4D8EC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EQUIPOS DE CONSTRUCCIÓN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36B6BB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B103C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8E424E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367F6C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691BE14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708338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0AEB3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920FC8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MOBILIARIO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1843D9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93C1B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1E9A7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BBFD35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08043D2D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D9E933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781D1A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A551AD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GASTOS DE OFICINA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3DF3408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7FEA0F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3E728A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B2FE8D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FC6E34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5AB9C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4395FFD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C85BF7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PAPELERÍA Y ÚTILES DE ESCRITORIO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20F0D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688960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0F1156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BD043D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07E329E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C09C46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DBF8FD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2.-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58FCD8A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CORREOS, TELÉFONOS, FAX Y RADIO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70F8FE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B113F1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FAEB7B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CCAB73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01A023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0CC091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E85A6B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3.-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858F7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SITUACIÓN DE FONDOS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8242D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EFC0B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65C696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2451A9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12E105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0D3353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1AD855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8E0B5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COPIAS Y DUPLICADOS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0F9206D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01C20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20A095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614A5E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33293FE1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F3701D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4C4ECD0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5.-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61D692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LUZ, GAS Y OTROS CONSUMOS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3157D98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241F50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760E7B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BA6A58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2DADE1A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0845CA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0E42CB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6.-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C9365F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GASTOS DE CONCURSOS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DBB31C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172B44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87AFF1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19882B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2F3A3FB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18753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F9951F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57EA863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SEGUROS Y FIANZAS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B2BAD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5B624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7A221D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1F9979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6320B5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8AA6B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CE9082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2EB615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PRIMAS POR SEGUROS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B0138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8E017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7F192E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99CFA0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51B0E3BA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8EA904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9ADD50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CD324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PRIMAS POR FIANZAS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B348E5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A44B3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8AF116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0F3A7BE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6928B28E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A1D2BF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C2D65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499ACC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DEPRECIACIÓN, MANTENIMIENTO Y RENTA DE CAMPAMENTOS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685B9B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33170A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ABB76B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4C6C9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C7B5AF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956D8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3B82FE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7C124D8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TRABAJOS PREVIOS Y AUXILIARES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5358FF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2E0885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ADB3F6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81B5AE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6AC38C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35E54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4D0526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26F7517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CONSTRUCCIÓN Y CONSERVACIÓN DE CAMINOS DE ACCESO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8FD97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3A61B5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673B90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08E85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505E4913" w14:textId="77777777" w:rsidTr="00DE2A98">
        <w:trPr>
          <w:trHeight w:val="167"/>
          <w:jc w:val="center"/>
        </w:trPr>
        <w:tc>
          <w:tcPr>
            <w:tcW w:w="534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680A59A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1EE43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C26E04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MONTAJES Y DESMANTELAMIENTO DE EQUIPO</w:t>
            </w:r>
          </w:p>
        </w:tc>
        <w:tc>
          <w:tcPr>
            <w:tcW w:w="111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A78231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tcBorders>
              <w:bottom w:val="single" w:sz="4" w:space="0" w:color="auto"/>
            </w:tcBorders>
            <w:shd w:val="clear" w:color="auto" w:fill="auto"/>
          </w:tcPr>
          <w:p w14:paraId="5DE82FC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F7EDFF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tcBorders>
              <w:bottom w:val="single" w:sz="4" w:space="0" w:color="auto"/>
            </w:tcBorders>
            <w:shd w:val="clear" w:color="auto" w:fill="auto"/>
          </w:tcPr>
          <w:p w14:paraId="31637A7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3686133" w14:textId="77777777" w:rsidTr="00DE2A98">
        <w:trPr>
          <w:trHeight w:val="219"/>
          <w:jc w:val="center"/>
        </w:trPr>
        <w:tc>
          <w:tcPr>
            <w:tcW w:w="62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644EE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TOTAL DE COSTOS INDIRECTOS:</w:t>
            </w:r>
          </w:p>
        </w:tc>
        <w:tc>
          <w:tcPr>
            <w:tcW w:w="1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F2EE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863CF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9E61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C33B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5FA6C07" w14:textId="77777777" w:rsidTr="00DE2A98">
        <w:trPr>
          <w:trHeight w:val="167"/>
          <w:jc w:val="center"/>
        </w:trPr>
        <w:tc>
          <w:tcPr>
            <w:tcW w:w="1059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665AF1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7A21F32E" w14:textId="77777777" w:rsidTr="00DE2A98">
        <w:trPr>
          <w:trHeight w:val="167"/>
          <w:jc w:val="center"/>
        </w:trPr>
        <w:tc>
          <w:tcPr>
            <w:tcW w:w="10598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0F399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ANÁLISIS DE COSTOS INDIRECTOS</w:t>
            </w:r>
          </w:p>
        </w:tc>
      </w:tr>
      <w:tr w:rsidR="003F565C" w:rsidRPr="00BE6D8E" w14:paraId="0EABD431" w14:textId="77777777" w:rsidTr="00DE2A98">
        <w:trPr>
          <w:trHeight w:val="564"/>
          <w:jc w:val="center"/>
        </w:trPr>
        <w:tc>
          <w:tcPr>
            <w:tcW w:w="84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37B1FE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584AD60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6DFC136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7A80C32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INDIRECTOS ANUALES EN OFICINAS CENTRALES</w:t>
            </w:r>
          </w:p>
          <w:p w14:paraId="38CBE206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$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0AAC9D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330DDF6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641136B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OFICINAS CENTRALES CON CARGO AL SERVICIO RELACIONADO</w:t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992C566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30FB313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70F81245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% DE INDIRECTOS =</w:t>
            </w:r>
          </w:p>
        </w:tc>
        <w:tc>
          <w:tcPr>
            <w:tcW w:w="1984" w:type="dxa"/>
            <w:shd w:val="clear" w:color="auto" w:fill="auto"/>
          </w:tcPr>
          <w:p w14:paraId="77E1E3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105" w:type="dxa"/>
            <w:gridSpan w:val="6"/>
            <w:shd w:val="clear" w:color="auto" w:fill="auto"/>
          </w:tcPr>
          <w:p w14:paraId="2FD98266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=</w:t>
            </w:r>
          </w:p>
        </w:tc>
        <w:tc>
          <w:tcPr>
            <w:tcW w:w="125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466C47E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5EA846D" w14:textId="77777777" w:rsidTr="00DE2A98">
        <w:trPr>
          <w:trHeight w:val="535"/>
          <w:jc w:val="center"/>
        </w:trPr>
        <w:tc>
          <w:tcPr>
            <w:tcW w:w="84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C55BC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0253B4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7F60B95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3CB2F33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(EN OFICINA CENTRAL)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3828FF8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SITIO  $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7DF147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6420E4D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CF7A3C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DIRECTO TOTAL DE LOS TRABAJOS DEL SERVICIO RELACIONADO</w:t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35318C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104547D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50E72649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984" w:type="dxa"/>
            <w:shd w:val="clear" w:color="auto" w:fill="auto"/>
          </w:tcPr>
          <w:p w14:paraId="4EB48C7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SITIO $</w:t>
            </w:r>
          </w:p>
        </w:tc>
        <w:tc>
          <w:tcPr>
            <w:tcW w:w="5358" w:type="dxa"/>
            <w:gridSpan w:val="8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CC7A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12085AF8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4E2A454E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% DE INDIRECTOS =</w:t>
            </w:r>
          </w:p>
        </w:tc>
        <w:tc>
          <w:tcPr>
            <w:tcW w:w="1984" w:type="dxa"/>
            <w:shd w:val="clear" w:color="auto" w:fill="auto"/>
          </w:tcPr>
          <w:p w14:paraId="46B1B1F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358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14:paraId="2A04B7B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C6E7D14" w14:textId="77777777" w:rsidTr="00DE2A98">
        <w:trPr>
          <w:trHeight w:val="551"/>
          <w:jc w:val="center"/>
        </w:trPr>
        <w:tc>
          <w:tcPr>
            <w:tcW w:w="846" w:type="dxa"/>
            <w:gridSpan w:val="2"/>
            <w:shd w:val="clear" w:color="auto" w:fill="auto"/>
          </w:tcPr>
          <w:p w14:paraId="6596A91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5FE2D99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shd w:val="clear" w:color="auto" w:fill="auto"/>
          </w:tcPr>
          <w:p w14:paraId="1CC31D3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0444EE99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EN OBRA (SERVICIO RELACIONADO)</w:t>
            </w:r>
          </w:p>
        </w:tc>
        <w:tc>
          <w:tcPr>
            <w:tcW w:w="1984" w:type="dxa"/>
            <w:shd w:val="clear" w:color="auto" w:fill="auto"/>
          </w:tcPr>
          <w:p w14:paraId="638223B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DIRECTO TOTAL DE LOS TRABAJOS DE LA OBRA QUE SE LICITE $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2A1364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shd w:val="clear" w:color="auto" w:fill="auto"/>
          </w:tcPr>
          <w:p w14:paraId="4DABA22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shd w:val="clear" w:color="auto" w:fill="auto"/>
          </w:tcPr>
          <w:p w14:paraId="4C795929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53" w:type="dxa"/>
            <w:gridSpan w:val="2"/>
            <w:shd w:val="clear" w:color="auto" w:fill="auto"/>
          </w:tcPr>
          <w:p w14:paraId="665E584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3AFBF06" w14:textId="77777777" w:rsidTr="00DE2A98">
        <w:trPr>
          <w:trHeight w:val="207"/>
          <w:jc w:val="center"/>
        </w:trPr>
        <w:tc>
          <w:tcPr>
            <w:tcW w:w="325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5C152D0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PORCENTAJE TOTAL DE INDIRECTOS =</w:t>
            </w:r>
          </w:p>
        </w:tc>
        <w:tc>
          <w:tcPr>
            <w:tcW w:w="396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492DAA5" w14:textId="0E83BB19" w:rsidR="003F565C" w:rsidRPr="00BE6D8E" w:rsidRDefault="003F565C" w:rsidP="00DE2A98">
            <w:pPr>
              <w:spacing w:after="0" w:line="240" w:lineRule="auto"/>
              <w:jc w:val="both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% DE INDIRECTOS EN OF. CENTRALES </w:t>
            </w:r>
            <w:r w:rsidR="00A83F4A">
              <w:rPr>
                <w:rFonts w:ascii="Arial" w:hAnsi="Arial" w:cs="Arial"/>
                <w:sz w:val="15"/>
                <w:szCs w:val="15"/>
              </w:rPr>
              <w:t>+</w:t>
            </w:r>
            <w:r w:rsidRPr="00BE6D8E">
              <w:rPr>
                <w:rFonts w:ascii="Arial" w:hAnsi="Arial" w:cs="Arial"/>
                <w:sz w:val="15"/>
                <w:szCs w:val="15"/>
              </w:rPr>
              <w:t xml:space="preserve"> % DE INDIRECTOS EN SITIO:</w:t>
            </w: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0DAA0B1" w14:textId="77777777" w:rsidR="003F565C" w:rsidRPr="00BE6D8E" w:rsidRDefault="003F565C" w:rsidP="00DE2A98">
            <w:pPr>
              <w:tabs>
                <w:tab w:val="center" w:pos="952"/>
                <w:tab w:val="right" w:pos="1904"/>
              </w:tabs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ab/>
              <w:t>%</w:t>
            </w:r>
            <w:r w:rsidRPr="00BE6D8E">
              <w:rPr>
                <w:rFonts w:ascii="Arial" w:hAnsi="Arial" w:cs="Arial"/>
                <w:sz w:val="15"/>
                <w:szCs w:val="15"/>
              </w:rPr>
              <w:tab/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E537B5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</w:tbl>
    <w:p w14:paraId="38404423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482CF67" w14:textId="77777777" w:rsidR="00A334DF" w:rsidRPr="00552043" w:rsidRDefault="00A334DF" w:rsidP="00A334DF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795B7057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3F1B636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2AE81228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40D4886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CA3F4CD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28F33830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5BF4981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67398F3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7BBFA03A" w14:textId="77777777" w:rsidR="00747381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0172DE3D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EC485BB" w14:textId="77777777" w:rsidR="00747381" w:rsidRPr="009B1AF2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44B19EC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102E408D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596F19DE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16403FC7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sectPr w:rsidR="00747381" w:rsidRPr="00892F34" w:rsidSect="00952F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53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13989" w14:textId="77777777" w:rsidR="001C149A" w:rsidRDefault="001C149A" w:rsidP="00752047">
      <w:pPr>
        <w:spacing w:after="0" w:line="240" w:lineRule="auto"/>
      </w:pPr>
      <w:r>
        <w:separator/>
      </w:r>
    </w:p>
  </w:endnote>
  <w:endnote w:type="continuationSeparator" w:id="0">
    <w:p w14:paraId="3A35C7AE" w14:textId="77777777" w:rsidR="001C149A" w:rsidRDefault="001C149A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altName w:val="﷽﷽﷽﷽﷽﷽﷽﷽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03D28" w14:textId="77777777" w:rsidR="002D1639" w:rsidRDefault="002D163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14D96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D0A5473" w14:textId="3792B6E1" w:rsidR="00E55E51" w:rsidRPr="00B535A0" w:rsidRDefault="001342BA" w:rsidP="00FE19A0">
    <w:pPr>
      <w:pStyle w:val="Piedepgina"/>
      <w:jc w:val="right"/>
      <w:rPr>
        <w:rFonts w:ascii="Arial" w:hAnsi="Arial" w:cs="Arial"/>
        <w:sz w:val="10"/>
        <w:szCs w:val="10"/>
        <w:lang w:val="en-US"/>
      </w:rPr>
    </w:pPr>
    <w:r w:rsidRPr="001342BA">
      <w:rPr>
        <w:rFonts w:ascii="Arial" w:hAnsi="Arial" w:cs="Arial"/>
        <w:sz w:val="10"/>
        <w:szCs w:val="10"/>
        <w:lang w:val="en-US"/>
      </w:rPr>
      <w:t>SCJN/CPS/DGIF-DACC/00</w:t>
    </w:r>
    <w:r w:rsidR="002D1639">
      <w:rPr>
        <w:rFonts w:ascii="Arial" w:hAnsi="Arial" w:cs="Arial"/>
        <w:sz w:val="10"/>
        <w:szCs w:val="10"/>
        <w:lang w:val="en-US"/>
      </w:rPr>
      <w:t>4</w:t>
    </w:r>
    <w:r w:rsidRPr="001342BA">
      <w:rPr>
        <w:rFonts w:ascii="Arial" w:hAnsi="Arial" w:cs="Arial"/>
        <w:sz w:val="10"/>
        <w:szCs w:val="10"/>
        <w:lang w:val="en-US"/>
      </w:rPr>
      <w:t>/2021</w:t>
    </w:r>
    <w:r w:rsidR="00FE19A0">
      <w:rPr>
        <w:rFonts w:ascii="Arial" w:hAnsi="Arial" w:cs="Arial"/>
        <w:sz w:val="10"/>
        <w:szCs w:val="10"/>
        <w:lang w:val="en-US"/>
      </w:rPr>
      <w:t xml:space="preserve">-ANEXO </w:t>
    </w:r>
    <w:r w:rsidR="00855BA1">
      <w:rPr>
        <w:rFonts w:ascii="Arial" w:hAnsi="Arial" w:cs="Arial"/>
        <w:sz w:val="10"/>
        <w:szCs w:val="10"/>
        <w:lang w:val="en-US"/>
      </w:rPr>
      <w:t>16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BFB22" w14:textId="77777777" w:rsidR="002D1639" w:rsidRDefault="002D163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C5A622" w14:textId="77777777" w:rsidR="001C149A" w:rsidRDefault="001C149A" w:rsidP="00752047">
      <w:pPr>
        <w:spacing w:after="0" w:line="240" w:lineRule="auto"/>
      </w:pPr>
      <w:r>
        <w:separator/>
      </w:r>
    </w:p>
  </w:footnote>
  <w:footnote w:type="continuationSeparator" w:id="0">
    <w:p w14:paraId="40881469" w14:textId="77777777" w:rsidR="001C149A" w:rsidRDefault="001C149A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FDA4C" w14:textId="77777777" w:rsidR="002D1639" w:rsidRDefault="002D163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4DE8C" w14:textId="77777777" w:rsidR="002D1639" w:rsidRDefault="002D1639" w:rsidP="002D1639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502"/>
    <w:bookmarkStart w:id="1" w:name="_Hlk58533501"/>
    <w:bookmarkStart w:id="2" w:name="_Hlk58533498"/>
    <w:bookmarkStart w:id="3" w:name="_Hlk58533497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SCJN/CPS/DGIF-DACC/004/2021</w:t>
    </w:r>
  </w:p>
  <w:p w14:paraId="08AA65DF" w14:textId="77777777" w:rsidR="002D1639" w:rsidRDefault="002D1639" w:rsidP="002D1639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0C12DAA8" w14:textId="77777777" w:rsidR="002D1639" w:rsidRDefault="002D1639" w:rsidP="002D1639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"</w:t>
    </w:r>
    <w:r>
      <w:rPr>
        <w:rFonts w:ascii="Arial Unicode MS" w:eastAsia="Arial Unicode MS" w:hAnsi="Arial Unicode MS" w:cs="Arial Unicode MS" w:hint="eastAsia"/>
        <w:b/>
        <w:bCs/>
        <w:color w:val="7F7F7F" w:themeColor="text1" w:themeTint="80"/>
        <w:sz w:val="20"/>
        <w:szCs w:val="20"/>
      </w:rPr>
      <w:t xml:space="preserve">REPARACIÓN </w:t>
    </w:r>
    <w:bookmarkEnd w:id="0"/>
    <w:bookmarkEnd w:id="1"/>
    <w:bookmarkEnd w:id="2"/>
    <w:bookmarkEnd w:id="3"/>
    <w:r>
      <w:rPr>
        <w:rFonts w:ascii="Arial Unicode MS" w:eastAsia="Arial Unicode MS" w:hAnsi="Arial Unicode MS" w:cs="Arial Unicode MS" w:hint="eastAsia"/>
        <w:b/>
        <w:bCs/>
        <w:color w:val="7F7F7F" w:themeColor="text1" w:themeTint="80"/>
        <w:sz w:val="20"/>
        <w:szCs w:val="20"/>
      </w:rPr>
      <w:t xml:space="preserve">DEL PISO DE CONCRETO DE LA </w:t>
    </w:r>
  </w:p>
  <w:p w14:paraId="4A5B0CD0" w14:textId="77777777" w:rsidR="002D1639" w:rsidRDefault="002D1639" w:rsidP="002D1639">
    <w:pPr>
      <w:spacing w:after="0" w:line="240" w:lineRule="auto"/>
      <w:ind w:right="17"/>
      <w:jc w:val="center"/>
    </w:pPr>
    <w:r>
      <w:rPr>
        <w:rFonts w:ascii="Arial Unicode MS" w:eastAsia="Arial Unicode MS" w:hAnsi="Arial Unicode MS" w:cs="Arial Unicode MS" w:hint="eastAsia"/>
        <w:b/>
        <w:bCs/>
        <w:color w:val="7F7F7F" w:themeColor="text1" w:themeTint="80"/>
        <w:sz w:val="20"/>
        <w:szCs w:val="20"/>
      </w:rPr>
      <w:t>CASA DE LA CULTURA JURÍDICA DE PUEBLA, PUEBLA”</w:t>
    </w:r>
  </w:p>
  <w:p w14:paraId="68F96CD9" w14:textId="77777777" w:rsidR="00024CB5" w:rsidRPr="00857A49" w:rsidRDefault="00024CB5" w:rsidP="00FE19A0">
    <w:pPr>
      <w:spacing w:after="0" w:line="240" w:lineRule="auto"/>
      <w:ind w:left="1134" w:right="1008"/>
      <w:jc w:val="center"/>
      <w:rPr>
        <w:rFonts w:ascii="Arial Unicode MS" w:eastAsia="Arial Unicode MS" w:hAnsi="Arial Unicode MS" w:cs="Arial Unicode MS"/>
        <w:b/>
        <w:sz w:val="18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AB3E9" w14:textId="77777777" w:rsidR="002D1639" w:rsidRDefault="002D163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0"/>
  </w:num>
  <w:num w:numId="5">
    <w:abstractNumId w:val="9"/>
  </w:num>
  <w:num w:numId="6">
    <w:abstractNumId w:val="15"/>
  </w:num>
  <w:num w:numId="7">
    <w:abstractNumId w:val="19"/>
  </w:num>
  <w:num w:numId="8">
    <w:abstractNumId w:val="10"/>
  </w:num>
  <w:num w:numId="9">
    <w:abstractNumId w:val="0"/>
  </w:num>
  <w:num w:numId="10">
    <w:abstractNumId w:val="5"/>
  </w:num>
  <w:num w:numId="11">
    <w:abstractNumId w:val="11"/>
  </w:num>
  <w:num w:numId="12">
    <w:abstractNumId w:val="6"/>
  </w:num>
  <w:num w:numId="13">
    <w:abstractNumId w:val="17"/>
  </w:num>
  <w:num w:numId="14">
    <w:abstractNumId w:val="2"/>
  </w:num>
  <w:num w:numId="15">
    <w:abstractNumId w:val="8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12"/>
  </w:num>
  <w:num w:numId="19">
    <w:abstractNumId w:val="16"/>
  </w:num>
  <w:num w:numId="20">
    <w:abstractNumId w:val="7"/>
  </w:num>
  <w:num w:numId="21">
    <w:abstractNumId w:val="13"/>
  </w:num>
  <w:num w:numId="22">
    <w:abstractNumId w:val="18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4D0"/>
    <w:rsid w:val="00047D2F"/>
    <w:rsid w:val="00051C1D"/>
    <w:rsid w:val="00052980"/>
    <w:rsid w:val="00072ADF"/>
    <w:rsid w:val="00075B51"/>
    <w:rsid w:val="00081A94"/>
    <w:rsid w:val="00087781"/>
    <w:rsid w:val="00090423"/>
    <w:rsid w:val="0009685B"/>
    <w:rsid w:val="000B6F59"/>
    <w:rsid w:val="000D575B"/>
    <w:rsid w:val="000E4618"/>
    <w:rsid w:val="001063C6"/>
    <w:rsid w:val="00113675"/>
    <w:rsid w:val="001329F6"/>
    <w:rsid w:val="001342BA"/>
    <w:rsid w:val="0014499B"/>
    <w:rsid w:val="00154621"/>
    <w:rsid w:val="0015529A"/>
    <w:rsid w:val="00161F32"/>
    <w:rsid w:val="001649AB"/>
    <w:rsid w:val="0016675F"/>
    <w:rsid w:val="001712BE"/>
    <w:rsid w:val="001856A0"/>
    <w:rsid w:val="001C149A"/>
    <w:rsid w:val="001C210D"/>
    <w:rsid w:val="001C2281"/>
    <w:rsid w:val="001C236B"/>
    <w:rsid w:val="001F55F7"/>
    <w:rsid w:val="00214CDC"/>
    <w:rsid w:val="0021525E"/>
    <w:rsid w:val="00217DE5"/>
    <w:rsid w:val="0023099E"/>
    <w:rsid w:val="00243C6E"/>
    <w:rsid w:val="0024750D"/>
    <w:rsid w:val="00251FA1"/>
    <w:rsid w:val="00261BBF"/>
    <w:rsid w:val="002831A9"/>
    <w:rsid w:val="00286228"/>
    <w:rsid w:val="00287BE5"/>
    <w:rsid w:val="002A1454"/>
    <w:rsid w:val="002A159A"/>
    <w:rsid w:val="002A2345"/>
    <w:rsid w:val="002B1B71"/>
    <w:rsid w:val="002D1639"/>
    <w:rsid w:val="002D3CC3"/>
    <w:rsid w:val="002D65DA"/>
    <w:rsid w:val="002F157D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A1943"/>
    <w:rsid w:val="003A3AB5"/>
    <w:rsid w:val="003B2CE4"/>
    <w:rsid w:val="003E62A3"/>
    <w:rsid w:val="003F565C"/>
    <w:rsid w:val="003F6548"/>
    <w:rsid w:val="003F78F7"/>
    <w:rsid w:val="004006C6"/>
    <w:rsid w:val="0041014A"/>
    <w:rsid w:val="00425445"/>
    <w:rsid w:val="0043515E"/>
    <w:rsid w:val="00441623"/>
    <w:rsid w:val="004423DD"/>
    <w:rsid w:val="004477FE"/>
    <w:rsid w:val="004873C3"/>
    <w:rsid w:val="004B37EC"/>
    <w:rsid w:val="004B7A4D"/>
    <w:rsid w:val="004C37A7"/>
    <w:rsid w:val="004C3FA3"/>
    <w:rsid w:val="004D1C86"/>
    <w:rsid w:val="004F29AA"/>
    <w:rsid w:val="00513951"/>
    <w:rsid w:val="00516CDB"/>
    <w:rsid w:val="00523DEF"/>
    <w:rsid w:val="00547BAE"/>
    <w:rsid w:val="00552043"/>
    <w:rsid w:val="00572890"/>
    <w:rsid w:val="00573593"/>
    <w:rsid w:val="00574AAC"/>
    <w:rsid w:val="005760E9"/>
    <w:rsid w:val="00583D96"/>
    <w:rsid w:val="00587F19"/>
    <w:rsid w:val="00593D26"/>
    <w:rsid w:val="00596C4C"/>
    <w:rsid w:val="005B0621"/>
    <w:rsid w:val="005B0938"/>
    <w:rsid w:val="005E0FD7"/>
    <w:rsid w:val="005E6619"/>
    <w:rsid w:val="005F2E8F"/>
    <w:rsid w:val="005F4FE2"/>
    <w:rsid w:val="00607596"/>
    <w:rsid w:val="00614455"/>
    <w:rsid w:val="00615A2A"/>
    <w:rsid w:val="00617DCF"/>
    <w:rsid w:val="0063294D"/>
    <w:rsid w:val="0064546F"/>
    <w:rsid w:val="00661ADD"/>
    <w:rsid w:val="00664DDF"/>
    <w:rsid w:val="00666488"/>
    <w:rsid w:val="00671E86"/>
    <w:rsid w:val="00672739"/>
    <w:rsid w:val="00676227"/>
    <w:rsid w:val="00684018"/>
    <w:rsid w:val="0069234B"/>
    <w:rsid w:val="00697AFA"/>
    <w:rsid w:val="006A360F"/>
    <w:rsid w:val="006A5D01"/>
    <w:rsid w:val="006A6031"/>
    <w:rsid w:val="006A750D"/>
    <w:rsid w:val="006B13EA"/>
    <w:rsid w:val="006B2B0C"/>
    <w:rsid w:val="006B7A23"/>
    <w:rsid w:val="006C039D"/>
    <w:rsid w:val="006E4D52"/>
    <w:rsid w:val="006E4E09"/>
    <w:rsid w:val="006E7FE5"/>
    <w:rsid w:val="006F4DDC"/>
    <w:rsid w:val="0073470B"/>
    <w:rsid w:val="00735F7B"/>
    <w:rsid w:val="00741017"/>
    <w:rsid w:val="00747381"/>
    <w:rsid w:val="00747B49"/>
    <w:rsid w:val="00752047"/>
    <w:rsid w:val="00761239"/>
    <w:rsid w:val="00783005"/>
    <w:rsid w:val="00783439"/>
    <w:rsid w:val="007C2B92"/>
    <w:rsid w:val="007D6483"/>
    <w:rsid w:val="007E50E6"/>
    <w:rsid w:val="007E5D2B"/>
    <w:rsid w:val="00823BCE"/>
    <w:rsid w:val="00824C94"/>
    <w:rsid w:val="00832B04"/>
    <w:rsid w:val="00832C54"/>
    <w:rsid w:val="0084076E"/>
    <w:rsid w:val="00842584"/>
    <w:rsid w:val="00855159"/>
    <w:rsid w:val="00855BA1"/>
    <w:rsid w:val="00857A49"/>
    <w:rsid w:val="008828E5"/>
    <w:rsid w:val="0088368C"/>
    <w:rsid w:val="008911E2"/>
    <w:rsid w:val="008957CE"/>
    <w:rsid w:val="008968D0"/>
    <w:rsid w:val="008A591E"/>
    <w:rsid w:val="008B140E"/>
    <w:rsid w:val="008C5201"/>
    <w:rsid w:val="008E3D81"/>
    <w:rsid w:val="008E69D0"/>
    <w:rsid w:val="008F212F"/>
    <w:rsid w:val="00900D10"/>
    <w:rsid w:val="009021BF"/>
    <w:rsid w:val="0090303E"/>
    <w:rsid w:val="009063CC"/>
    <w:rsid w:val="0090763D"/>
    <w:rsid w:val="00922CE0"/>
    <w:rsid w:val="00923BDF"/>
    <w:rsid w:val="009344E0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97328"/>
    <w:rsid w:val="009A3C17"/>
    <w:rsid w:val="009A3F20"/>
    <w:rsid w:val="009A648A"/>
    <w:rsid w:val="009B4669"/>
    <w:rsid w:val="009D56C0"/>
    <w:rsid w:val="009D5AB8"/>
    <w:rsid w:val="009D79F2"/>
    <w:rsid w:val="00A2258E"/>
    <w:rsid w:val="00A2533C"/>
    <w:rsid w:val="00A32527"/>
    <w:rsid w:val="00A3280D"/>
    <w:rsid w:val="00A334DF"/>
    <w:rsid w:val="00A4288D"/>
    <w:rsid w:val="00A465B4"/>
    <w:rsid w:val="00A55889"/>
    <w:rsid w:val="00A57CAC"/>
    <w:rsid w:val="00A6622C"/>
    <w:rsid w:val="00A7073E"/>
    <w:rsid w:val="00A83F4A"/>
    <w:rsid w:val="00A90D16"/>
    <w:rsid w:val="00AC4E3A"/>
    <w:rsid w:val="00AF1573"/>
    <w:rsid w:val="00AF5586"/>
    <w:rsid w:val="00B02CF4"/>
    <w:rsid w:val="00B227FE"/>
    <w:rsid w:val="00B26DDF"/>
    <w:rsid w:val="00B322A4"/>
    <w:rsid w:val="00B363A3"/>
    <w:rsid w:val="00B40D70"/>
    <w:rsid w:val="00B40E8B"/>
    <w:rsid w:val="00B544AF"/>
    <w:rsid w:val="00B66656"/>
    <w:rsid w:val="00BA2833"/>
    <w:rsid w:val="00BA3CE1"/>
    <w:rsid w:val="00BB7CED"/>
    <w:rsid w:val="00BE6D8E"/>
    <w:rsid w:val="00BF515E"/>
    <w:rsid w:val="00BF6B01"/>
    <w:rsid w:val="00C0649F"/>
    <w:rsid w:val="00C07DC5"/>
    <w:rsid w:val="00C07E8A"/>
    <w:rsid w:val="00C11BEA"/>
    <w:rsid w:val="00C12178"/>
    <w:rsid w:val="00C361A8"/>
    <w:rsid w:val="00C4104D"/>
    <w:rsid w:val="00C55868"/>
    <w:rsid w:val="00C6230F"/>
    <w:rsid w:val="00C63562"/>
    <w:rsid w:val="00C64FE3"/>
    <w:rsid w:val="00C67808"/>
    <w:rsid w:val="00C724A9"/>
    <w:rsid w:val="00C817EC"/>
    <w:rsid w:val="00C84DE3"/>
    <w:rsid w:val="00C91573"/>
    <w:rsid w:val="00C95DC5"/>
    <w:rsid w:val="00CA0FBB"/>
    <w:rsid w:val="00CC17EF"/>
    <w:rsid w:val="00CC2A7B"/>
    <w:rsid w:val="00CD553B"/>
    <w:rsid w:val="00CE6ACF"/>
    <w:rsid w:val="00CF5548"/>
    <w:rsid w:val="00D01821"/>
    <w:rsid w:val="00D05107"/>
    <w:rsid w:val="00D20B20"/>
    <w:rsid w:val="00D314BB"/>
    <w:rsid w:val="00D3591A"/>
    <w:rsid w:val="00D40DD7"/>
    <w:rsid w:val="00D46EC0"/>
    <w:rsid w:val="00D538FD"/>
    <w:rsid w:val="00D8046A"/>
    <w:rsid w:val="00D810B2"/>
    <w:rsid w:val="00D83706"/>
    <w:rsid w:val="00D8654D"/>
    <w:rsid w:val="00DA26AD"/>
    <w:rsid w:val="00DA3DA9"/>
    <w:rsid w:val="00DA6560"/>
    <w:rsid w:val="00DA7DB7"/>
    <w:rsid w:val="00DB1486"/>
    <w:rsid w:val="00DC255A"/>
    <w:rsid w:val="00DC3EC3"/>
    <w:rsid w:val="00DC6A33"/>
    <w:rsid w:val="00DC6ABC"/>
    <w:rsid w:val="00DF1DA9"/>
    <w:rsid w:val="00DF2DEC"/>
    <w:rsid w:val="00E1404E"/>
    <w:rsid w:val="00E22075"/>
    <w:rsid w:val="00E47C3E"/>
    <w:rsid w:val="00E51131"/>
    <w:rsid w:val="00E55E51"/>
    <w:rsid w:val="00E77589"/>
    <w:rsid w:val="00E84F99"/>
    <w:rsid w:val="00E91883"/>
    <w:rsid w:val="00E9541D"/>
    <w:rsid w:val="00EA04B9"/>
    <w:rsid w:val="00ED3443"/>
    <w:rsid w:val="00EE78CE"/>
    <w:rsid w:val="00EF27D5"/>
    <w:rsid w:val="00F00C01"/>
    <w:rsid w:val="00F036DD"/>
    <w:rsid w:val="00F131AB"/>
    <w:rsid w:val="00F15048"/>
    <w:rsid w:val="00F31827"/>
    <w:rsid w:val="00F46EAD"/>
    <w:rsid w:val="00F55648"/>
    <w:rsid w:val="00F66BFF"/>
    <w:rsid w:val="00F702DE"/>
    <w:rsid w:val="00F75D4E"/>
    <w:rsid w:val="00F7738C"/>
    <w:rsid w:val="00F827BD"/>
    <w:rsid w:val="00F97040"/>
    <w:rsid w:val="00FA0AB9"/>
    <w:rsid w:val="00FB5260"/>
    <w:rsid w:val="00FB5B5F"/>
    <w:rsid w:val="00FB7BE3"/>
    <w:rsid w:val="00FC1C16"/>
    <w:rsid w:val="00FD0712"/>
    <w:rsid w:val="00FE19A0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11CF9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47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927D3-F2C5-4CD4-BF96-77D770097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377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17</cp:revision>
  <cp:lastPrinted>2020-02-12T15:31:00Z</cp:lastPrinted>
  <dcterms:created xsi:type="dcterms:W3CDTF">2020-09-04T18:53:00Z</dcterms:created>
  <dcterms:modified xsi:type="dcterms:W3CDTF">2021-07-13T02:16:00Z</dcterms:modified>
</cp:coreProperties>
</file>